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26BE" w14:textId="77777777" w:rsidR="00AD0EA6" w:rsidRDefault="00AD0EA6" w:rsidP="00AD0EA6">
      <w:pPr>
        <w:pStyle w:val="NormalWeb"/>
      </w:pPr>
      <w:r>
        <w:rPr>
          <w:rFonts w:ascii="Copperplate" w:hAnsi="Copperplate"/>
        </w:rPr>
        <w:t xml:space="preserve">Monday, Wednesday, Friday: </w:t>
      </w:r>
    </w:p>
    <w:p w14:paraId="0A1B36F8" w14:textId="77777777" w:rsidR="00AD0EA6" w:rsidRDefault="00AD0EA6" w:rsidP="00AD0EA6">
      <w:pPr>
        <w:pStyle w:val="NormalWeb"/>
        <w:spacing w:line="276" w:lineRule="auto"/>
      </w:pPr>
      <w:r>
        <w:rPr>
          <w:rFonts w:ascii="Copperplate" w:hAnsi="Copperplate"/>
          <w:b/>
          <w:bCs/>
          <w:sz w:val="36"/>
          <w:szCs w:val="36"/>
        </w:rPr>
        <w:t xml:space="preserve">Verse of the Robe </w:t>
      </w:r>
    </w:p>
    <w:p w14:paraId="511889F4" w14:textId="77777777" w:rsidR="00AD0EA6" w:rsidRDefault="00AD0EA6" w:rsidP="00AD0EA6">
      <w:pPr>
        <w:pStyle w:val="NormalWeb"/>
        <w:spacing w:line="276" w:lineRule="auto"/>
        <w:rPr>
          <w:rFonts w:ascii="MinionPro" w:hAnsi="MinionPro"/>
          <w:sz w:val="32"/>
          <w:szCs w:val="32"/>
        </w:rPr>
      </w:pPr>
      <w:r>
        <w:rPr>
          <w:rFonts w:ascii="MinionPro" w:hAnsi="MinionPro"/>
          <w:sz w:val="32"/>
          <w:szCs w:val="32"/>
        </w:rPr>
        <w:t>Great robe of liberation</w:t>
      </w:r>
      <w:r>
        <w:rPr>
          <w:rFonts w:ascii="MinionPro" w:hAnsi="MinionPro"/>
          <w:sz w:val="32"/>
          <w:szCs w:val="32"/>
        </w:rPr>
        <w:br/>
        <w:t xml:space="preserve">Virtuous field far beyond form and emptiness </w:t>
      </w:r>
    </w:p>
    <w:p w14:paraId="357148E2" w14:textId="77777777" w:rsidR="00AD0EA6" w:rsidRDefault="00AD0EA6" w:rsidP="00AD0EA6">
      <w:pPr>
        <w:pStyle w:val="NormalWeb"/>
        <w:spacing w:line="276" w:lineRule="auto"/>
      </w:pPr>
      <w:r>
        <w:rPr>
          <w:rFonts w:ascii="MinionPro" w:hAnsi="MinionPro"/>
          <w:sz w:val="32"/>
          <w:szCs w:val="32"/>
        </w:rPr>
        <w:t xml:space="preserve">Wearing the </w:t>
      </w:r>
      <w:proofErr w:type="spellStart"/>
      <w:r>
        <w:rPr>
          <w:rFonts w:ascii="MinionPro" w:hAnsi="MinionPro"/>
          <w:sz w:val="32"/>
          <w:szCs w:val="32"/>
        </w:rPr>
        <w:t>Tathagatha’s</w:t>
      </w:r>
      <w:proofErr w:type="spellEnd"/>
      <w:r>
        <w:rPr>
          <w:rFonts w:ascii="MinionPro" w:hAnsi="MinionPro"/>
          <w:sz w:val="32"/>
          <w:szCs w:val="32"/>
        </w:rPr>
        <w:t xml:space="preserve"> teaching</w:t>
      </w:r>
      <w:r>
        <w:rPr>
          <w:rFonts w:ascii="MinionPro" w:hAnsi="MinionPro"/>
          <w:sz w:val="32"/>
          <w:szCs w:val="32"/>
        </w:rPr>
        <w:br/>
        <w:t xml:space="preserve">We vow to save all </w:t>
      </w:r>
      <w:proofErr w:type="gramStart"/>
      <w:r>
        <w:rPr>
          <w:rFonts w:ascii="MinionPro" w:hAnsi="MinionPro"/>
          <w:sz w:val="32"/>
          <w:szCs w:val="32"/>
        </w:rPr>
        <w:t>beings</w:t>
      </w:r>
      <w:proofErr w:type="gramEnd"/>
      <w:r>
        <w:rPr>
          <w:rFonts w:ascii="MinionPro" w:hAnsi="MinionPro"/>
          <w:sz w:val="32"/>
          <w:szCs w:val="32"/>
        </w:rPr>
        <w:t xml:space="preserve"> </w:t>
      </w:r>
    </w:p>
    <w:p w14:paraId="35D79A2F" w14:textId="77777777" w:rsidR="00CA6C71" w:rsidRDefault="00CA6C71">
      <w:pPr>
        <w:rPr>
          <w:rFonts w:hint="eastAsia"/>
        </w:rPr>
      </w:pPr>
    </w:p>
    <w:sectPr w:rsidR="00CA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inionPro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A6"/>
    <w:rsid w:val="006540B4"/>
    <w:rsid w:val="00771715"/>
    <w:rsid w:val="0086340D"/>
    <w:rsid w:val="00AD0EA6"/>
    <w:rsid w:val="00BF5A2A"/>
    <w:rsid w:val="00CA6C71"/>
    <w:rsid w:val="00E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43688"/>
  <w15:chartTrackingRefBased/>
  <w15:docId w15:val="{9B7F7872-6750-4941-98F6-CD64CF6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E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E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E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E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E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E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0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0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E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0E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0E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E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0E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Amendolara</dc:creator>
  <cp:keywords/>
  <dc:description/>
  <cp:lastModifiedBy>Catherine Amendolara</cp:lastModifiedBy>
  <cp:revision>1</cp:revision>
  <dcterms:created xsi:type="dcterms:W3CDTF">2024-03-17T14:09:00Z</dcterms:created>
  <dcterms:modified xsi:type="dcterms:W3CDTF">2024-03-17T14:09:00Z</dcterms:modified>
</cp:coreProperties>
</file>